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89" w:rsidRDefault="00D81489" w:rsidP="00B52D52">
      <w:pPr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B52D52">
        <w:rPr>
          <w:rFonts w:ascii="Times New Roman" w:hAnsi="Times New Roman" w:cs="Times New Roman"/>
          <w:b/>
          <w:bCs/>
          <w:color w:val="000080"/>
          <w:sz w:val="28"/>
          <w:szCs w:val="28"/>
        </w:rPr>
        <w:t>La gema de los nacidos en marzo: el aguamarina</w:t>
      </w:r>
    </w:p>
    <w:p w:rsidR="00D81489" w:rsidRDefault="00D81489" w:rsidP="00B52D52">
      <w:pPr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D81489" w:rsidRDefault="00D81489" w:rsidP="00B52D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s-ES"/>
        </w:rPr>
      </w:pPr>
      <w:r w:rsidRPr="00AD68A4">
        <w:rPr>
          <w:rFonts w:ascii="Times New Roman" w:hAnsi="Times New Roman" w:cs="Times New Roman"/>
          <w:sz w:val="28"/>
          <w:szCs w:val="28"/>
          <w:lang w:eastAsia="es-ES"/>
        </w:rPr>
        <w:t>Texto e im</w:t>
      </w:r>
      <w:r>
        <w:rPr>
          <w:rFonts w:ascii="Times New Roman" w:hAnsi="Times New Roman" w:cs="Times New Roman"/>
          <w:sz w:val="28"/>
          <w:szCs w:val="28"/>
          <w:lang w:eastAsia="es-ES"/>
        </w:rPr>
        <w:t>ágen</w:t>
      </w:r>
      <w:r w:rsidRPr="00AD68A4">
        <w:rPr>
          <w:rFonts w:ascii="Times New Roman" w:hAnsi="Times New Roman" w:cs="Times New Roman"/>
          <w:sz w:val="28"/>
          <w:szCs w:val="28"/>
          <w:lang w:eastAsia="es-ES"/>
        </w:rPr>
        <w:t>es:</w:t>
      </w:r>
      <w:r w:rsidRPr="00AD68A4">
        <w:rPr>
          <w:rFonts w:ascii="Times New Roman" w:hAnsi="Times New Roman" w:cs="Times New Roman"/>
          <w:b/>
          <w:bCs/>
          <w:sz w:val="28"/>
          <w:szCs w:val="28"/>
          <w:lang w:eastAsia="es-ES"/>
        </w:rPr>
        <w:t xml:space="preserve"> Juan Cristóbal Fernández Casas</w:t>
      </w:r>
    </w:p>
    <w:p w:rsidR="00D81489" w:rsidRPr="00AD68A4" w:rsidRDefault="00D81489" w:rsidP="00B52D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s-ES"/>
        </w:rPr>
      </w:pPr>
    </w:p>
    <w:p w:rsidR="00D81489" w:rsidRPr="00AD68A4" w:rsidRDefault="00D81489" w:rsidP="00B52D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hAnsi="Times New Roman" w:cs="Times New Roman"/>
          <w:sz w:val="28"/>
          <w:szCs w:val="28"/>
          <w:lang w:eastAsia="es-ES"/>
        </w:rPr>
        <w:t>G</w:t>
      </w:r>
      <w:r w:rsidRPr="00AD68A4">
        <w:rPr>
          <w:rFonts w:ascii="Times New Roman" w:hAnsi="Times New Roman" w:cs="Times New Roman"/>
          <w:sz w:val="28"/>
          <w:szCs w:val="28"/>
          <w:lang w:eastAsia="es-ES"/>
        </w:rPr>
        <w:t>emólogo cole</w:t>
      </w:r>
      <w:r>
        <w:rPr>
          <w:rFonts w:ascii="Times New Roman" w:hAnsi="Times New Roman" w:cs="Times New Roman"/>
          <w:sz w:val="28"/>
          <w:szCs w:val="28"/>
          <w:lang w:eastAsia="es-ES"/>
        </w:rPr>
        <w:t>g</w:t>
      </w:r>
      <w:r w:rsidRPr="00AD68A4">
        <w:rPr>
          <w:rFonts w:ascii="Times New Roman" w:hAnsi="Times New Roman" w:cs="Times New Roman"/>
          <w:sz w:val="28"/>
          <w:szCs w:val="28"/>
          <w:lang w:eastAsia="es-ES"/>
        </w:rPr>
        <w:t>iado nº</w:t>
      </w:r>
      <w:r w:rsidRPr="00AD68A4">
        <w:rPr>
          <w:rFonts w:ascii="Times New Roman" w:hAnsi="Times New Roman" w:cs="Times New Roman"/>
          <w:b/>
          <w:bCs/>
          <w:sz w:val="28"/>
          <w:szCs w:val="28"/>
          <w:lang w:eastAsia="es-ES"/>
        </w:rPr>
        <w:t xml:space="preserve"> G0062</w:t>
      </w:r>
    </w:p>
    <w:p w:rsidR="00D81489" w:rsidRPr="00B52D52" w:rsidRDefault="00D81489" w:rsidP="00B52D52">
      <w:pPr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D81489" w:rsidRDefault="00D81489" w:rsidP="00B52D52">
      <w:pPr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B52D52">
        <w:rPr>
          <w:rFonts w:ascii="Times New Roman" w:hAnsi="Times New Roman" w:cs="Times New Roman"/>
          <w:color w:val="000080"/>
          <w:sz w:val="28"/>
          <w:szCs w:val="28"/>
        </w:rPr>
        <w:t xml:space="preserve">Principalmente de origen pegmatítico y alcanzando en su cristalización longitudes de varios centímetros y varios kilogramos de peso (hay referencias de un cristal brasileño de 110 kg.) nuestra gema de hoy, que debe su nombre a su color similar al agua del mar, aparece en la naturaleza casi siempre verde pálido, observable si miramos en dirección a su eje óptico, con matices azulados, debido a la acción del hierro en su estructura. El color azul que asociamos en el presente con el mineral es debido casi exclusivamente a tratamientos que eliminan el verde de él. </w:t>
      </w:r>
    </w:p>
    <w:p w:rsidR="00D81489" w:rsidRDefault="00D81489" w:rsidP="00B52D52">
      <w:pPr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B52D52">
        <w:rPr>
          <w:rFonts w:ascii="Times New Roman" w:hAnsi="Times New Roman" w:cs="Times New Roman"/>
          <w:color w:val="000080"/>
          <w:sz w:val="28"/>
          <w:szCs w:val="28"/>
        </w:rPr>
        <w:t xml:space="preserve">Pertenece al extenso grupo gemológico de los berilos, que incluye gemas, entre otras, tan conocidas como la esmeralda, la morganita, el berilo verde o amarillo y el escasísimo berilo rojo o bixbita. </w:t>
      </w:r>
    </w:p>
    <w:p w:rsidR="00D81489" w:rsidRPr="00B52D52" w:rsidRDefault="00D81489" w:rsidP="00B52D52">
      <w:pPr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B52D52">
        <w:rPr>
          <w:rFonts w:ascii="Times New Roman" w:hAnsi="Times New Roman" w:cs="Times New Roman"/>
          <w:color w:val="000080"/>
          <w:sz w:val="28"/>
          <w:szCs w:val="28"/>
        </w:rPr>
        <w:t>Aparece en numerosos yacimientos repartidos por todo el mundo, destacando E.E.U.U, Brasil, los montes Urales rusos, Afganistán en su frontera con Pakistán, y varias localizaciones en África (Kenia, Madagascar, Mozambique, Namibia, Nigeria, Zambia y Zimbabue).</w:t>
      </w:r>
    </w:p>
    <w:p w:rsidR="00D81489" w:rsidRDefault="00D81489"/>
    <w:sectPr w:rsidR="00D81489" w:rsidSect="008346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A5B"/>
    <w:rsid w:val="00393E21"/>
    <w:rsid w:val="00553A5B"/>
    <w:rsid w:val="005D0138"/>
    <w:rsid w:val="008346F2"/>
    <w:rsid w:val="00AD68A4"/>
    <w:rsid w:val="00B52D52"/>
    <w:rsid w:val="00D81489"/>
    <w:rsid w:val="00EE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F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177</Words>
  <Characters>979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cristobal</dc:creator>
  <cp:keywords/>
  <dc:description/>
  <cp:lastModifiedBy>CPdeXG</cp:lastModifiedBy>
  <cp:revision>2</cp:revision>
  <dcterms:created xsi:type="dcterms:W3CDTF">2017-03-07T22:11:00Z</dcterms:created>
  <dcterms:modified xsi:type="dcterms:W3CDTF">2017-03-08T11:26:00Z</dcterms:modified>
</cp:coreProperties>
</file>